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B01D" w14:textId="343E7E48" w:rsidR="00A17D2A" w:rsidRDefault="00A17D2A" w:rsidP="002212AA">
      <w:pPr>
        <w:jc w:val="center"/>
        <w:rPr>
          <w:b/>
          <w:bCs/>
        </w:rPr>
      </w:pPr>
      <w:r>
        <w:rPr>
          <w:b/>
          <w:bCs/>
        </w:rPr>
        <w:t>Temas que puede contener la capacitación de primeros auxilios</w:t>
      </w:r>
    </w:p>
    <w:p w14:paraId="204E5F16" w14:textId="435B240C" w:rsidR="00A17D2A" w:rsidRDefault="00A17D2A" w:rsidP="00A17D2A">
      <w:pPr>
        <w:rPr>
          <w:b/>
          <w:bCs/>
        </w:rPr>
      </w:pPr>
      <w:r>
        <w:rPr>
          <w:b/>
          <w:bCs/>
        </w:rPr>
        <w:t>(no es necesario tener</w:t>
      </w:r>
      <w:r w:rsidR="003B116E">
        <w:rPr>
          <w:b/>
          <w:bCs/>
        </w:rPr>
        <w:t xml:space="preserve"> todos los temas, basta con mostrar al menos una </w:t>
      </w:r>
      <w:bookmarkStart w:id="0" w:name="_GoBack"/>
      <w:bookmarkEnd w:id="0"/>
      <w:r w:rsidR="00437F39">
        <w:rPr>
          <w:b/>
          <w:bCs/>
        </w:rPr>
        <w:t>capacitación)</w:t>
      </w:r>
    </w:p>
    <w:p w14:paraId="20EFD93E" w14:textId="1912DD4E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Contenidos principales de una capacitación de primeros auxilios</w:t>
      </w:r>
    </w:p>
    <w:p w14:paraId="2C6DE462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1. Introducción a los primeros auxilios</w:t>
      </w:r>
    </w:p>
    <w:p w14:paraId="0EDF5AAC" w14:textId="77777777" w:rsidR="00A17D2A" w:rsidRPr="00A17D2A" w:rsidRDefault="00A17D2A" w:rsidP="00A17D2A">
      <w:pPr>
        <w:numPr>
          <w:ilvl w:val="0"/>
          <w:numId w:val="1"/>
        </w:numPr>
      </w:pPr>
      <w:r w:rsidRPr="00A17D2A">
        <w:t>Objetivos de los primeros auxilios.</w:t>
      </w:r>
    </w:p>
    <w:p w14:paraId="29A62E82" w14:textId="77777777" w:rsidR="00A17D2A" w:rsidRPr="00A17D2A" w:rsidRDefault="00A17D2A" w:rsidP="00A17D2A">
      <w:pPr>
        <w:numPr>
          <w:ilvl w:val="0"/>
          <w:numId w:val="1"/>
        </w:numPr>
      </w:pPr>
      <w:r w:rsidRPr="00A17D2A">
        <w:t>Rol del primer respondiente.</w:t>
      </w:r>
    </w:p>
    <w:p w14:paraId="675309A4" w14:textId="77777777" w:rsidR="00A17D2A" w:rsidRPr="00A17D2A" w:rsidRDefault="00A17D2A" w:rsidP="00A17D2A">
      <w:pPr>
        <w:numPr>
          <w:ilvl w:val="0"/>
          <w:numId w:val="1"/>
        </w:numPr>
      </w:pPr>
      <w:r w:rsidRPr="00A17D2A">
        <w:t xml:space="preserve">Principios básicos: </w:t>
      </w:r>
      <w:r w:rsidRPr="00A17D2A">
        <w:rPr>
          <w:i/>
          <w:iCs/>
        </w:rPr>
        <w:t>proteger – alertar – asistir</w:t>
      </w:r>
      <w:r w:rsidRPr="00A17D2A">
        <w:t>.</w:t>
      </w:r>
    </w:p>
    <w:p w14:paraId="77A5BF4D" w14:textId="77777777" w:rsidR="00A17D2A" w:rsidRPr="00A17D2A" w:rsidRDefault="00A17D2A" w:rsidP="00A17D2A">
      <w:pPr>
        <w:numPr>
          <w:ilvl w:val="0"/>
          <w:numId w:val="1"/>
        </w:numPr>
      </w:pPr>
      <w:r w:rsidRPr="00A17D2A">
        <w:t>Evaluación de la escena (seguridad del rescatista y del paciente).</w:t>
      </w:r>
    </w:p>
    <w:p w14:paraId="2CA8EE4D" w14:textId="77777777" w:rsidR="00A17D2A" w:rsidRPr="00A17D2A" w:rsidRDefault="00437F39" w:rsidP="00A17D2A">
      <w:r>
        <w:pict w14:anchorId="142449A9">
          <v:rect id="_x0000_i1025" style="width:0;height:1.5pt" o:hralign="center" o:hrstd="t" o:hr="t" fillcolor="#a0a0a0" stroked="f"/>
        </w:pict>
      </w:r>
    </w:p>
    <w:p w14:paraId="67CAC73A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2. Cadena de supervivencia</w:t>
      </w:r>
    </w:p>
    <w:p w14:paraId="6949F24E" w14:textId="77777777" w:rsidR="00A17D2A" w:rsidRPr="00A17D2A" w:rsidRDefault="00A17D2A" w:rsidP="00A17D2A">
      <w:pPr>
        <w:numPr>
          <w:ilvl w:val="0"/>
          <w:numId w:val="2"/>
        </w:numPr>
      </w:pPr>
      <w:r w:rsidRPr="00A17D2A">
        <w:t>Activación de servicios de emergencia.</w:t>
      </w:r>
    </w:p>
    <w:p w14:paraId="54E18C4D" w14:textId="77777777" w:rsidR="00A17D2A" w:rsidRPr="00A17D2A" w:rsidRDefault="00A17D2A" w:rsidP="00A17D2A">
      <w:pPr>
        <w:numPr>
          <w:ilvl w:val="0"/>
          <w:numId w:val="2"/>
        </w:numPr>
      </w:pPr>
      <w:r w:rsidRPr="00A17D2A">
        <w:t>Importancia del tiempo de respuesta.</w:t>
      </w:r>
    </w:p>
    <w:p w14:paraId="6BD04A60" w14:textId="77777777" w:rsidR="00A17D2A" w:rsidRPr="00A17D2A" w:rsidRDefault="00A17D2A" w:rsidP="00A17D2A">
      <w:pPr>
        <w:numPr>
          <w:ilvl w:val="0"/>
          <w:numId w:val="2"/>
        </w:numPr>
      </w:pPr>
      <w:r w:rsidRPr="00A17D2A">
        <w:t>Comunicación eficaz al pedir ayuda.</w:t>
      </w:r>
    </w:p>
    <w:p w14:paraId="30C22E00" w14:textId="77777777" w:rsidR="00A17D2A" w:rsidRPr="00A17D2A" w:rsidRDefault="00437F39" w:rsidP="00A17D2A">
      <w:r>
        <w:pict w14:anchorId="4F2A8893">
          <v:rect id="_x0000_i1026" style="width:0;height:1.5pt" o:hralign="center" o:hrstd="t" o:hr="t" fillcolor="#a0a0a0" stroked="f"/>
        </w:pict>
      </w:r>
    </w:p>
    <w:p w14:paraId="246B89D9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3. Evaluación inicial del paciente</w:t>
      </w:r>
    </w:p>
    <w:p w14:paraId="4C94071F" w14:textId="77777777" w:rsidR="00A17D2A" w:rsidRPr="00A17D2A" w:rsidRDefault="00A17D2A" w:rsidP="00A17D2A">
      <w:pPr>
        <w:numPr>
          <w:ilvl w:val="0"/>
          <w:numId w:val="3"/>
        </w:numPr>
      </w:pPr>
      <w:r w:rsidRPr="00A17D2A">
        <w:t>Valoración primaria (A-B-C):</w:t>
      </w:r>
    </w:p>
    <w:p w14:paraId="65E2206D" w14:textId="77777777" w:rsidR="00A17D2A" w:rsidRPr="00A17D2A" w:rsidRDefault="00A17D2A" w:rsidP="00A17D2A">
      <w:pPr>
        <w:numPr>
          <w:ilvl w:val="1"/>
          <w:numId w:val="3"/>
        </w:numPr>
      </w:pPr>
      <w:r w:rsidRPr="00A17D2A">
        <w:rPr>
          <w:b/>
          <w:bCs/>
        </w:rPr>
        <w:t>A</w:t>
      </w:r>
      <w:r w:rsidRPr="00A17D2A">
        <w:t>: vía aérea</w:t>
      </w:r>
    </w:p>
    <w:p w14:paraId="2F02F294" w14:textId="77777777" w:rsidR="00A17D2A" w:rsidRPr="00A17D2A" w:rsidRDefault="00A17D2A" w:rsidP="00A17D2A">
      <w:pPr>
        <w:numPr>
          <w:ilvl w:val="1"/>
          <w:numId w:val="3"/>
        </w:numPr>
      </w:pPr>
      <w:r w:rsidRPr="00A17D2A">
        <w:rPr>
          <w:b/>
          <w:bCs/>
        </w:rPr>
        <w:t>B</w:t>
      </w:r>
      <w:r w:rsidRPr="00A17D2A">
        <w:t>: respiración</w:t>
      </w:r>
    </w:p>
    <w:p w14:paraId="1F20F0B5" w14:textId="77777777" w:rsidR="00A17D2A" w:rsidRPr="00A17D2A" w:rsidRDefault="00A17D2A" w:rsidP="00A17D2A">
      <w:pPr>
        <w:numPr>
          <w:ilvl w:val="1"/>
          <w:numId w:val="3"/>
        </w:numPr>
      </w:pPr>
      <w:r w:rsidRPr="00A17D2A">
        <w:rPr>
          <w:b/>
          <w:bCs/>
        </w:rPr>
        <w:t>C</w:t>
      </w:r>
      <w:r w:rsidRPr="00A17D2A">
        <w:t>: circulación</w:t>
      </w:r>
    </w:p>
    <w:p w14:paraId="4DBF1A88" w14:textId="77777777" w:rsidR="00A17D2A" w:rsidRPr="00A17D2A" w:rsidRDefault="00A17D2A" w:rsidP="00A17D2A">
      <w:pPr>
        <w:numPr>
          <w:ilvl w:val="0"/>
          <w:numId w:val="3"/>
        </w:numPr>
      </w:pPr>
      <w:r w:rsidRPr="00A17D2A">
        <w:t>Evaluación del estado de conciencia.</w:t>
      </w:r>
    </w:p>
    <w:p w14:paraId="3769B7E3" w14:textId="77777777" w:rsidR="00A17D2A" w:rsidRPr="00A17D2A" w:rsidRDefault="00A17D2A" w:rsidP="00A17D2A">
      <w:pPr>
        <w:numPr>
          <w:ilvl w:val="0"/>
          <w:numId w:val="3"/>
        </w:numPr>
      </w:pPr>
      <w:r w:rsidRPr="00A17D2A">
        <w:t>Identificación de signos vitales.</w:t>
      </w:r>
    </w:p>
    <w:p w14:paraId="6DC04931" w14:textId="77777777" w:rsidR="00A17D2A" w:rsidRPr="00A17D2A" w:rsidRDefault="00A17D2A" w:rsidP="00A17D2A">
      <w:pPr>
        <w:numPr>
          <w:ilvl w:val="0"/>
          <w:numId w:val="3"/>
        </w:numPr>
      </w:pPr>
      <w:r w:rsidRPr="00A17D2A">
        <w:t>Cómo realizar una revisión física rápida.</w:t>
      </w:r>
    </w:p>
    <w:p w14:paraId="04C4D2D1" w14:textId="77777777" w:rsidR="00A17D2A" w:rsidRPr="00A17D2A" w:rsidRDefault="00437F39" w:rsidP="00A17D2A">
      <w:r>
        <w:pict w14:anchorId="2DC64160">
          <v:rect id="_x0000_i1027" style="width:0;height:1.5pt" o:hralign="center" o:hrstd="t" o:hr="t" fillcolor="#a0a0a0" stroked="f"/>
        </w:pict>
      </w:r>
    </w:p>
    <w:p w14:paraId="0DD852B4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4. Reanimación cardiopulmonar (RCP) básica</w:t>
      </w:r>
    </w:p>
    <w:p w14:paraId="3EE96E66" w14:textId="77777777" w:rsidR="00A17D2A" w:rsidRPr="00A17D2A" w:rsidRDefault="00A17D2A" w:rsidP="00A17D2A">
      <w:r w:rsidRPr="00A17D2A">
        <w:rPr>
          <w:i/>
          <w:iCs/>
        </w:rPr>
        <w:t>(adaptada a adultos, niños y lactantes según el programa)</w:t>
      </w:r>
    </w:p>
    <w:p w14:paraId="1C3D22F0" w14:textId="77777777" w:rsidR="00A17D2A" w:rsidRPr="00A17D2A" w:rsidRDefault="00A17D2A" w:rsidP="00A17D2A">
      <w:pPr>
        <w:numPr>
          <w:ilvl w:val="0"/>
          <w:numId w:val="4"/>
        </w:numPr>
      </w:pPr>
      <w:r w:rsidRPr="00A17D2A">
        <w:t>Secuencia de RCP.</w:t>
      </w:r>
    </w:p>
    <w:p w14:paraId="70720988" w14:textId="77777777" w:rsidR="00A17D2A" w:rsidRPr="00A17D2A" w:rsidRDefault="00A17D2A" w:rsidP="00A17D2A">
      <w:pPr>
        <w:numPr>
          <w:ilvl w:val="0"/>
          <w:numId w:val="4"/>
        </w:numPr>
      </w:pPr>
      <w:r w:rsidRPr="00A17D2A">
        <w:lastRenderedPageBreak/>
        <w:t>Compresiones y ventilaciones.</w:t>
      </w:r>
    </w:p>
    <w:p w14:paraId="61E49706" w14:textId="77777777" w:rsidR="00A17D2A" w:rsidRPr="00A17D2A" w:rsidRDefault="00A17D2A" w:rsidP="00A17D2A">
      <w:pPr>
        <w:numPr>
          <w:ilvl w:val="0"/>
          <w:numId w:val="4"/>
        </w:numPr>
      </w:pPr>
      <w:r w:rsidRPr="00A17D2A">
        <w:t>Uso del DEA (Desfibrilador Externo Automático) si existe disponible.</w:t>
      </w:r>
    </w:p>
    <w:p w14:paraId="19829B52" w14:textId="77777777" w:rsidR="00A17D2A" w:rsidRPr="00A17D2A" w:rsidRDefault="00437F39" w:rsidP="00A17D2A">
      <w:r>
        <w:pict w14:anchorId="29C6CEC7">
          <v:rect id="_x0000_i1028" style="width:0;height:1.5pt" o:hralign="center" o:hrstd="t" o:hr="t" fillcolor="#a0a0a0" stroked="f"/>
        </w:pict>
      </w:r>
    </w:p>
    <w:p w14:paraId="428D5FF9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5. Atención de heridas y hemorragias</w:t>
      </w:r>
    </w:p>
    <w:p w14:paraId="44A79C5D" w14:textId="77777777" w:rsidR="00A17D2A" w:rsidRPr="00A17D2A" w:rsidRDefault="00A17D2A" w:rsidP="00A17D2A">
      <w:pPr>
        <w:numPr>
          <w:ilvl w:val="0"/>
          <w:numId w:val="5"/>
        </w:numPr>
      </w:pPr>
      <w:r w:rsidRPr="00A17D2A">
        <w:t>Tipos de heridas.</w:t>
      </w:r>
    </w:p>
    <w:p w14:paraId="6D266B82" w14:textId="77777777" w:rsidR="00A17D2A" w:rsidRPr="00A17D2A" w:rsidRDefault="00A17D2A" w:rsidP="00A17D2A">
      <w:pPr>
        <w:numPr>
          <w:ilvl w:val="0"/>
          <w:numId w:val="5"/>
        </w:numPr>
      </w:pPr>
      <w:r w:rsidRPr="00A17D2A">
        <w:t>Control de hemorragias.</w:t>
      </w:r>
    </w:p>
    <w:p w14:paraId="75F73E41" w14:textId="77777777" w:rsidR="00A17D2A" w:rsidRPr="00A17D2A" w:rsidRDefault="00A17D2A" w:rsidP="00A17D2A">
      <w:pPr>
        <w:numPr>
          <w:ilvl w:val="0"/>
          <w:numId w:val="5"/>
        </w:numPr>
      </w:pPr>
      <w:r w:rsidRPr="00A17D2A">
        <w:t>Vendajes básicos.</w:t>
      </w:r>
    </w:p>
    <w:p w14:paraId="291C3056" w14:textId="77777777" w:rsidR="00A17D2A" w:rsidRPr="00A17D2A" w:rsidRDefault="00A17D2A" w:rsidP="00A17D2A">
      <w:pPr>
        <w:numPr>
          <w:ilvl w:val="0"/>
          <w:numId w:val="5"/>
        </w:numPr>
      </w:pPr>
      <w:r w:rsidRPr="00A17D2A">
        <w:t>Prevención de infecciones.</w:t>
      </w:r>
    </w:p>
    <w:p w14:paraId="39771C4C" w14:textId="77777777" w:rsidR="00A17D2A" w:rsidRPr="00A17D2A" w:rsidRDefault="00437F39" w:rsidP="00A17D2A">
      <w:r>
        <w:pict w14:anchorId="4AF76609">
          <v:rect id="_x0000_i1029" style="width:0;height:1.5pt" o:hralign="center" o:hrstd="t" o:hr="t" fillcolor="#a0a0a0" stroked="f"/>
        </w:pict>
      </w:r>
    </w:p>
    <w:p w14:paraId="29856D45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6. Quemaduras</w:t>
      </w:r>
    </w:p>
    <w:p w14:paraId="7EBDCBDA" w14:textId="77777777" w:rsidR="00A17D2A" w:rsidRPr="00A17D2A" w:rsidRDefault="00A17D2A" w:rsidP="00A17D2A">
      <w:pPr>
        <w:numPr>
          <w:ilvl w:val="0"/>
          <w:numId w:val="6"/>
        </w:numPr>
      </w:pPr>
      <w:r w:rsidRPr="00A17D2A">
        <w:t>Clasificación (1°, 2°, 3° grado).</w:t>
      </w:r>
    </w:p>
    <w:p w14:paraId="52425797" w14:textId="77777777" w:rsidR="00A17D2A" w:rsidRPr="00A17D2A" w:rsidRDefault="00A17D2A" w:rsidP="00A17D2A">
      <w:pPr>
        <w:numPr>
          <w:ilvl w:val="0"/>
          <w:numId w:val="6"/>
        </w:numPr>
      </w:pPr>
      <w:r w:rsidRPr="00A17D2A">
        <w:t>Qué hacer y qué NO hacer.</w:t>
      </w:r>
    </w:p>
    <w:p w14:paraId="56271D30" w14:textId="77777777" w:rsidR="00A17D2A" w:rsidRPr="00A17D2A" w:rsidRDefault="00A17D2A" w:rsidP="00A17D2A">
      <w:pPr>
        <w:numPr>
          <w:ilvl w:val="0"/>
          <w:numId w:val="6"/>
        </w:numPr>
      </w:pPr>
      <w:r w:rsidRPr="00A17D2A">
        <w:t>Primeros auxilios inmediatos.</w:t>
      </w:r>
    </w:p>
    <w:p w14:paraId="35979267" w14:textId="77777777" w:rsidR="00A17D2A" w:rsidRPr="00A17D2A" w:rsidRDefault="00437F39" w:rsidP="00A17D2A">
      <w:r>
        <w:pict w14:anchorId="10123486">
          <v:rect id="_x0000_i1030" style="width:0;height:1.5pt" o:hralign="center" o:hrstd="t" o:hr="t" fillcolor="#a0a0a0" stroked="f"/>
        </w:pict>
      </w:r>
    </w:p>
    <w:p w14:paraId="12D85CB3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7. Fracturas, esguinces y luxaciones</w:t>
      </w:r>
    </w:p>
    <w:p w14:paraId="11690C5B" w14:textId="77777777" w:rsidR="00A17D2A" w:rsidRPr="00A17D2A" w:rsidRDefault="00A17D2A" w:rsidP="00A17D2A">
      <w:pPr>
        <w:numPr>
          <w:ilvl w:val="0"/>
          <w:numId w:val="7"/>
        </w:numPr>
      </w:pPr>
      <w:r w:rsidRPr="00A17D2A">
        <w:t>Cómo identificar una lesión ósea.</w:t>
      </w:r>
    </w:p>
    <w:p w14:paraId="060BC3EC" w14:textId="77777777" w:rsidR="00A17D2A" w:rsidRPr="00A17D2A" w:rsidRDefault="00A17D2A" w:rsidP="00A17D2A">
      <w:pPr>
        <w:numPr>
          <w:ilvl w:val="0"/>
          <w:numId w:val="7"/>
        </w:numPr>
      </w:pPr>
      <w:r w:rsidRPr="00A17D2A">
        <w:t>Inmovilización improvisada.</w:t>
      </w:r>
    </w:p>
    <w:p w14:paraId="0C67E571" w14:textId="77777777" w:rsidR="00A17D2A" w:rsidRPr="00A17D2A" w:rsidRDefault="00A17D2A" w:rsidP="00A17D2A">
      <w:pPr>
        <w:numPr>
          <w:ilvl w:val="0"/>
          <w:numId w:val="7"/>
        </w:numPr>
      </w:pPr>
      <w:r w:rsidRPr="00A17D2A">
        <w:t>Manejo seguro del paciente.</w:t>
      </w:r>
    </w:p>
    <w:p w14:paraId="08D9D614" w14:textId="77777777" w:rsidR="00A17D2A" w:rsidRPr="00A17D2A" w:rsidRDefault="00437F39" w:rsidP="00A17D2A">
      <w:r>
        <w:pict w14:anchorId="2575B693">
          <v:rect id="_x0000_i1031" style="width:0;height:1.5pt" o:hralign="center" o:hrstd="t" o:hr="t" fillcolor="#a0a0a0" stroked="f"/>
        </w:pict>
      </w:r>
    </w:p>
    <w:p w14:paraId="27F66F52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8. Atragantamiento y obstrucción de la vía aérea</w:t>
      </w:r>
    </w:p>
    <w:p w14:paraId="34195D27" w14:textId="77777777" w:rsidR="00A17D2A" w:rsidRPr="00A17D2A" w:rsidRDefault="00A17D2A" w:rsidP="00A17D2A">
      <w:pPr>
        <w:numPr>
          <w:ilvl w:val="0"/>
          <w:numId w:val="8"/>
        </w:numPr>
      </w:pPr>
      <w:r w:rsidRPr="00A17D2A">
        <w:t>Maniobra de Heimlich (adultos y niños).</w:t>
      </w:r>
    </w:p>
    <w:p w14:paraId="4C177C21" w14:textId="77777777" w:rsidR="00A17D2A" w:rsidRPr="00A17D2A" w:rsidRDefault="00A17D2A" w:rsidP="00A17D2A">
      <w:pPr>
        <w:numPr>
          <w:ilvl w:val="0"/>
          <w:numId w:val="8"/>
        </w:numPr>
      </w:pPr>
      <w:r w:rsidRPr="00A17D2A">
        <w:t>Manejo en lactantes.</w:t>
      </w:r>
    </w:p>
    <w:p w14:paraId="3C01EB76" w14:textId="77777777" w:rsidR="00A17D2A" w:rsidRPr="00A17D2A" w:rsidRDefault="00A17D2A" w:rsidP="00A17D2A">
      <w:pPr>
        <w:numPr>
          <w:ilvl w:val="0"/>
          <w:numId w:val="8"/>
        </w:numPr>
      </w:pPr>
      <w:r w:rsidRPr="00A17D2A">
        <w:t>Señales de obstrucción parcial o total.</w:t>
      </w:r>
    </w:p>
    <w:p w14:paraId="30B2CFCE" w14:textId="77777777" w:rsidR="00A17D2A" w:rsidRPr="00A17D2A" w:rsidRDefault="00437F39" w:rsidP="00A17D2A">
      <w:r>
        <w:pict w14:anchorId="2FE9DA3A">
          <v:rect id="_x0000_i1032" style="width:0;height:1.5pt" o:hralign="center" o:hrstd="t" o:hr="t" fillcolor="#a0a0a0" stroked="f"/>
        </w:pict>
      </w:r>
    </w:p>
    <w:p w14:paraId="56DAE5AE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9. Emergencias médicas comunes</w:t>
      </w:r>
    </w:p>
    <w:p w14:paraId="26AA27DE" w14:textId="77777777" w:rsidR="00A17D2A" w:rsidRPr="00A17D2A" w:rsidRDefault="00A17D2A" w:rsidP="00A17D2A">
      <w:pPr>
        <w:numPr>
          <w:ilvl w:val="0"/>
          <w:numId w:val="9"/>
        </w:numPr>
      </w:pPr>
      <w:r w:rsidRPr="00A17D2A">
        <w:t>Desmayos / síncope.</w:t>
      </w:r>
    </w:p>
    <w:p w14:paraId="68C83973" w14:textId="77777777" w:rsidR="00A17D2A" w:rsidRPr="00A17D2A" w:rsidRDefault="00A17D2A" w:rsidP="00A17D2A">
      <w:pPr>
        <w:numPr>
          <w:ilvl w:val="0"/>
          <w:numId w:val="9"/>
        </w:numPr>
      </w:pPr>
      <w:r w:rsidRPr="00A17D2A">
        <w:t>Convulsiones.</w:t>
      </w:r>
    </w:p>
    <w:p w14:paraId="6450EDC1" w14:textId="77777777" w:rsidR="00A17D2A" w:rsidRPr="00A17D2A" w:rsidRDefault="00A17D2A" w:rsidP="00A17D2A">
      <w:pPr>
        <w:numPr>
          <w:ilvl w:val="0"/>
          <w:numId w:val="9"/>
        </w:numPr>
      </w:pPr>
      <w:r w:rsidRPr="00A17D2A">
        <w:lastRenderedPageBreak/>
        <w:t>Hipoglucemia (baja de azúcar).</w:t>
      </w:r>
    </w:p>
    <w:p w14:paraId="0FBE046B" w14:textId="77777777" w:rsidR="00A17D2A" w:rsidRPr="00A17D2A" w:rsidRDefault="00A17D2A" w:rsidP="00A17D2A">
      <w:pPr>
        <w:numPr>
          <w:ilvl w:val="0"/>
          <w:numId w:val="9"/>
        </w:numPr>
      </w:pPr>
      <w:r w:rsidRPr="00A17D2A">
        <w:t>Golpe de calor y deshidratación.</w:t>
      </w:r>
    </w:p>
    <w:p w14:paraId="07BC47A7" w14:textId="77777777" w:rsidR="00A17D2A" w:rsidRPr="00A17D2A" w:rsidRDefault="00A17D2A" w:rsidP="00A17D2A">
      <w:pPr>
        <w:numPr>
          <w:ilvl w:val="0"/>
          <w:numId w:val="9"/>
        </w:numPr>
      </w:pPr>
      <w:r w:rsidRPr="00A17D2A">
        <w:t>Asma o dificultad respiratoria.</w:t>
      </w:r>
    </w:p>
    <w:p w14:paraId="5D158FC8" w14:textId="77777777" w:rsidR="00A17D2A" w:rsidRPr="00A17D2A" w:rsidRDefault="00437F39" w:rsidP="00A17D2A">
      <w:r>
        <w:pict w14:anchorId="3965BF15">
          <v:rect id="_x0000_i1033" style="width:0;height:1.5pt" o:hralign="center" o:hrstd="t" o:hr="t" fillcolor="#a0a0a0" stroked="f"/>
        </w:pict>
      </w:r>
    </w:p>
    <w:p w14:paraId="1F39DBC0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10. Mordeduras, picaduras y animales ponzoñosos</w:t>
      </w:r>
    </w:p>
    <w:p w14:paraId="09B02467" w14:textId="77777777" w:rsidR="00A17D2A" w:rsidRPr="00A17D2A" w:rsidRDefault="00A17D2A" w:rsidP="00A17D2A">
      <w:pPr>
        <w:numPr>
          <w:ilvl w:val="0"/>
          <w:numId w:val="10"/>
        </w:numPr>
      </w:pPr>
      <w:r w:rsidRPr="00A17D2A">
        <w:t>Qué hacer en caso de mordedura de perro.</w:t>
      </w:r>
    </w:p>
    <w:p w14:paraId="45713A1E" w14:textId="77777777" w:rsidR="00A17D2A" w:rsidRPr="00A17D2A" w:rsidRDefault="00A17D2A" w:rsidP="00A17D2A">
      <w:pPr>
        <w:numPr>
          <w:ilvl w:val="0"/>
          <w:numId w:val="10"/>
        </w:numPr>
      </w:pPr>
      <w:r w:rsidRPr="00A17D2A">
        <w:t>Manejo inicial de picaduras de insectos.</w:t>
      </w:r>
    </w:p>
    <w:p w14:paraId="23CF5B4E" w14:textId="77777777" w:rsidR="00A17D2A" w:rsidRPr="00A17D2A" w:rsidRDefault="00A17D2A" w:rsidP="00A17D2A">
      <w:pPr>
        <w:numPr>
          <w:ilvl w:val="0"/>
          <w:numId w:val="10"/>
        </w:numPr>
      </w:pPr>
      <w:r w:rsidRPr="00A17D2A">
        <w:t>Protocolos básicos para zonas rurales o naturales (serpientes, arañas, abejas).</w:t>
      </w:r>
    </w:p>
    <w:p w14:paraId="64EE80F9" w14:textId="77777777" w:rsidR="00A17D2A" w:rsidRPr="00A17D2A" w:rsidRDefault="00437F39" w:rsidP="00A17D2A">
      <w:r>
        <w:pict w14:anchorId="0F606492">
          <v:rect id="_x0000_i1034" style="width:0;height:1.5pt" o:hralign="center" o:hrstd="t" o:hr="t" fillcolor="#a0a0a0" stroked="f"/>
        </w:pict>
      </w:r>
    </w:p>
    <w:p w14:paraId="2CD6AECB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11. Transporte y movilización segura del herido</w:t>
      </w:r>
    </w:p>
    <w:p w14:paraId="42FC6F86" w14:textId="77777777" w:rsidR="00A17D2A" w:rsidRPr="00A17D2A" w:rsidRDefault="00A17D2A" w:rsidP="00A17D2A">
      <w:pPr>
        <w:numPr>
          <w:ilvl w:val="0"/>
          <w:numId w:val="11"/>
        </w:numPr>
      </w:pPr>
      <w:r w:rsidRPr="00A17D2A">
        <w:t>Métodos seguros de traslado.</w:t>
      </w:r>
    </w:p>
    <w:p w14:paraId="694F2FFC" w14:textId="77777777" w:rsidR="00A17D2A" w:rsidRPr="00A17D2A" w:rsidRDefault="00A17D2A" w:rsidP="00A17D2A">
      <w:pPr>
        <w:numPr>
          <w:ilvl w:val="0"/>
          <w:numId w:val="11"/>
        </w:numPr>
      </w:pPr>
      <w:r w:rsidRPr="00A17D2A">
        <w:t>Maniobras que deben evitarse.</w:t>
      </w:r>
    </w:p>
    <w:p w14:paraId="1DF0BB41" w14:textId="77777777" w:rsidR="00A17D2A" w:rsidRPr="00A17D2A" w:rsidRDefault="00A17D2A" w:rsidP="00A17D2A">
      <w:pPr>
        <w:numPr>
          <w:ilvl w:val="0"/>
          <w:numId w:val="11"/>
        </w:numPr>
      </w:pPr>
      <w:r w:rsidRPr="00A17D2A">
        <w:t>Cómo mantener alineación del cuerpo.</w:t>
      </w:r>
    </w:p>
    <w:p w14:paraId="374C64E3" w14:textId="77777777" w:rsidR="00A17D2A" w:rsidRPr="00A17D2A" w:rsidRDefault="00437F39" w:rsidP="00A17D2A">
      <w:r>
        <w:pict w14:anchorId="7FFEE3A4">
          <v:rect id="_x0000_i1035" style="width:0;height:1.5pt" o:hralign="center" o:hrstd="t" o:hr="t" fillcolor="#a0a0a0" stroked="f"/>
        </w:pict>
      </w:r>
    </w:p>
    <w:p w14:paraId="08C71BC1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12. Botiquín de primeros auxilios</w:t>
      </w:r>
    </w:p>
    <w:p w14:paraId="598072EF" w14:textId="77777777" w:rsidR="00A17D2A" w:rsidRPr="00A17D2A" w:rsidRDefault="00A17D2A" w:rsidP="00A17D2A">
      <w:pPr>
        <w:numPr>
          <w:ilvl w:val="0"/>
          <w:numId w:val="12"/>
        </w:numPr>
      </w:pPr>
      <w:r w:rsidRPr="00A17D2A">
        <w:t>Contenido mínimo recomendado.</w:t>
      </w:r>
    </w:p>
    <w:p w14:paraId="2FC62107" w14:textId="77777777" w:rsidR="00A17D2A" w:rsidRPr="00A17D2A" w:rsidRDefault="00A17D2A" w:rsidP="00A17D2A">
      <w:pPr>
        <w:numPr>
          <w:ilvl w:val="0"/>
          <w:numId w:val="12"/>
        </w:numPr>
      </w:pPr>
      <w:r w:rsidRPr="00A17D2A">
        <w:t>Revisión, reposición y almacenamiento.</w:t>
      </w:r>
    </w:p>
    <w:p w14:paraId="5EEDDA17" w14:textId="77777777" w:rsidR="00A17D2A" w:rsidRPr="00A17D2A" w:rsidRDefault="00A17D2A" w:rsidP="00A17D2A">
      <w:pPr>
        <w:numPr>
          <w:ilvl w:val="0"/>
          <w:numId w:val="12"/>
        </w:numPr>
      </w:pPr>
      <w:r w:rsidRPr="00A17D2A">
        <w:t>Uso adecuado del material.</w:t>
      </w:r>
    </w:p>
    <w:p w14:paraId="65D4884F" w14:textId="77777777" w:rsidR="00A17D2A" w:rsidRPr="00A17D2A" w:rsidRDefault="00437F39" w:rsidP="00A17D2A">
      <w:r>
        <w:pict w14:anchorId="70700A07">
          <v:rect id="_x0000_i1036" style="width:0;height:1.5pt" o:hralign="center" o:hrstd="t" o:hr="t" fillcolor="#a0a0a0" stroked="f"/>
        </w:pict>
      </w:r>
    </w:p>
    <w:p w14:paraId="257E2461" w14:textId="77777777" w:rsidR="00A17D2A" w:rsidRPr="00A17D2A" w:rsidRDefault="00A17D2A" w:rsidP="00A17D2A">
      <w:pPr>
        <w:rPr>
          <w:b/>
          <w:bCs/>
        </w:rPr>
      </w:pPr>
      <w:r w:rsidRPr="00A17D2A">
        <w:rPr>
          <w:b/>
          <w:bCs/>
        </w:rPr>
        <w:t>13. Cierre y práctica</w:t>
      </w:r>
    </w:p>
    <w:p w14:paraId="7346635E" w14:textId="77777777" w:rsidR="00A17D2A" w:rsidRPr="00A17D2A" w:rsidRDefault="00A17D2A" w:rsidP="00A17D2A">
      <w:pPr>
        <w:numPr>
          <w:ilvl w:val="0"/>
          <w:numId w:val="13"/>
        </w:numPr>
      </w:pPr>
      <w:r w:rsidRPr="00A17D2A">
        <w:t>Simulacros y ejercicios.</w:t>
      </w:r>
    </w:p>
    <w:p w14:paraId="6E5F0DF3" w14:textId="77777777" w:rsidR="00A17D2A" w:rsidRPr="00A17D2A" w:rsidRDefault="00A17D2A" w:rsidP="00A17D2A">
      <w:pPr>
        <w:numPr>
          <w:ilvl w:val="0"/>
          <w:numId w:val="13"/>
        </w:numPr>
      </w:pPr>
      <w:r w:rsidRPr="00A17D2A">
        <w:t>Escenarios reales guiados.</w:t>
      </w:r>
    </w:p>
    <w:p w14:paraId="4FA70668" w14:textId="77777777" w:rsidR="00A17D2A" w:rsidRPr="00A17D2A" w:rsidRDefault="00A17D2A" w:rsidP="00A17D2A">
      <w:pPr>
        <w:numPr>
          <w:ilvl w:val="0"/>
          <w:numId w:val="13"/>
        </w:numPr>
      </w:pPr>
      <w:r w:rsidRPr="00A17D2A">
        <w:t>Evaluación final y retroalimentación.</w:t>
      </w:r>
    </w:p>
    <w:p w14:paraId="55ADA99C" w14:textId="77777777" w:rsidR="00A17D2A" w:rsidRPr="00A17D2A" w:rsidRDefault="00437F39" w:rsidP="00A17D2A">
      <w:r>
        <w:pict w14:anchorId="153DADB3">
          <v:rect id="_x0000_i1037" style="width:0;height:1.5pt" o:hralign="center" o:hrstd="t" o:hr="t" fillcolor="#a0a0a0" stroked="f"/>
        </w:pict>
      </w:r>
    </w:p>
    <w:p w14:paraId="025099BF" w14:textId="77777777" w:rsidR="00A17D2A" w:rsidRPr="00A17D2A" w:rsidRDefault="00A17D2A" w:rsidP="00A17D2A">
      <w:pPr>
        <w:rPr>
          <w:b/>
          <w:bCs/>
        </w:rPr>
      </w:pPr>
      <w:r w:rsidRPr="00A17D2A">
        <w:rPr>
          <w:rFonts w:ascii="Segoe UI Emoji" w:hAnsi="Segoe UI Emoji" w:cs="Segoe UI Emoji"/>
          <w:b/>
          <w:bCs/>
        </w:rPr>
        <w:t>🧭</w:t>
      </w:r>
      <w:r w:rsidRPr="00A17D2A">
        <w:rPr>
          <w:b/>
          <w:bCs/>
        </w:rPr>
        <w:t xml:space="preserve"> Duración típica</w:t>
      </w:r>
    </w:p>
    <w:p w14:paraId="6926E038" w14:textId="77777777" w:rsidR="00A17D2A" w:rsidRPr="00A17D2A" w:rsidRDefault="00A17D2A" w:rsidP="00A17D2A">
      <w:r w:rsidRPr="00A17D2A">
        <w:t xml:space="preserve">Según el nivel, puede ir desde </w:t>
      </w:r>
      <w:r w:rsidRPr="00A17D2A">
        <w:rPr>
          <w:b/>
          <w:bCs/>
        </w:rPr>
        <w:t>4 horas</w:t>
      </w:r>
      <w:r w:rsidRPr="00A17D2A">
        <w:t xml:space="preserve"> (básico) hasta </w:t>
      </w:r>
      <w:r w:rsidRPr="00A17D2A">
        <w:rPr>
          <w:b/>
          <w:bCs/>
        </w:rPr>
        <w:t>20–30 horas</w:t>
      </w:r>
      <w:r w:rsidRPr="00A17D2A">
        <w:t xml:space="preserve"> (certificación con prácticas amplias).</w:t>
      </w:r>
    </w:p>
    <w:p w14:paraId="1374A827" w14:textId="77777777" w:rsidR="00A17D2A" w:rsidRPr="00A17D2A" w:rsidRDefault="00437F39" w:rsidP="00A17D2A">
      <w:r>
        <w:lastRenderedPageBreak/>
        <w:pict w14:anchorId="7A3D68F1">
          <v:rect id="_x0000_i1038" style="width:0;height:1.5pt" o:hralign="center" o:hrstd="t" o:hr="t" fillcolor="#a0a0a0" stroked="f"/>
        </w:pict>
      </w:r>
    </w:p>
    <w:p w14:paraId="7D63A88C" w14:textId="77777777" w:rsidR="00A17D2A" w:rsidRPr="00A17D2A" w:rsidRDefault="00A17D2A" w:rsidP="00A17D2A">
      <w:pPr>
        <w:rPr>
          <w:b/>
          <w:bCs/>
        </w:rPr>
      </w:pPr>
      <w:r w:rsidRPr="00A17D2A">
        <w:rPr>
          <w:rFonts w:ascii="Segoe UI Emoji" w:hAnsi="Segoe UI Emoji" w:cs="Segoe UI Emoji"/>
          <w:b/>
          <w:bCs/>
        </w:rPr>
        <w:t>🌿</w:t>
      </w:r>
      <w:r w:rsidRPr="00A17D2A">
        <w:rPr>
          <w:b/>
          <w:bCs/>
        </w:rPr>
        <w:t xml:space="preserve"> Para turismo comunitario</w:t>
      </w:r>
    </w:p>
    <w:p w14:paraId="7345EE87" w14:textId="77777777" w:rsidR="00A17D2A" w:rsidRPr="00A17D2A" w:rsidRDefault="00A17D2A" w:rsidP="00A17D2A">
      <w:r w:rsidRPr="00A17D2A">
        <w:t>Normalmente se enfatizan:</w:t>
      </w:r>
    </w:p>
    <w:p w14:paraId="5CDCB1FE" w14:textId="77777777" w:rsidR="00A17D2A" w:rsidRPr="00A17D2A" w:rsidRDefault="00A17D2A" w:rsidP="00A17D2A">
      <w:pPr>
        <w:numPr>
          <w:ilvl w:val="0"/>
          <w:numId w:val="14"/>
        </w:numPr>
      </w:pPr>
      <w:r w:rsidRPr="00A17D2A">
        <w:t>manejo de accidentes en zonas naturales</w:t>
      </w:r>
    </w:p>
    <w:p w14:paraId="19A54E58" w14:textId="77777777" w:rsidR="00A17D2A" w:rsidRPr="00A17D2A" w:rsidRDefault="00A17D2A" w:rsidP="00A17D2A">
      <w:pPr>
        <w:numPr>
          <w:ilvl w:val="0"/>
          <w:numId w:val="14"/>
        </w:numPr>
      </w:pPr>
      <w:r w:rsidRPr="00A17D2A">
        <w:t>atención a caminantes o visitantes</w:t>
      </w:r>
    </w:p>
    <w:p w14:paraId="75BB3D1D" w14:textId="77777777" w:rsidR="00A17D2A" w:rsidRPr="00A17D2A" w:rsidRDefault="00A17D2A" w:rsidP="00A17D2A">
      <w:pPr>
        <w:numPr>
          <w:ilvl w:val="0"/>
          <w:numId w:val="14"/>
        </w:numPr>
      </w:pPr>
      <w:r w:rsidRPr="00A17D2A">
        <w:t>movilización en terrenos irregulares</w:t>
      </w:r>
    </w:p>
    <w:p w14:paraId="2B2475C0" w14:textId="77777777" w:rsidR="00A17D2A" w:rsidRPr="00A17D2A" w:rsidRDefault="00A17D2A" w:rsidP="00A17D2A">
      <w:pPr>
        <w:numPr>
          <w:ilvl w:val="0"/>
          <w:numId w:val="14"/>
        </w:numPr>
      </w:pPr>
      <w:r w:rsidRPr="00A17D2A">
        <w:t>picaduras y fauna local</w:t>
      </w:r>
    </w:p>
    <w:p w14:paraId="30C6161A" w14:textId="77777777" w:rsidR="00A17D2A" w:rsidRDefault="00A17D2A" w:rsidP="00A17D2A">
      <w:pPr>
        <w:numPr>
          <w:ilvl w:val="0"/>
          <w:numId w:val="14"/>
        </w:numPr>
      </w:pPr>
      <w:r w:rsidRPr="00A17D2A">
        <w:t>comunicación en áreas remotas</w:t>
      </w:r>
    </w:p>
    <w:p w14:paraId="2EB2CBD3" w14:textId="77777777" w:rsidR="003B116E" w:rsidRDefault="003B116E" w:rsidP="003B116E"/>
    <w:p w14:paraId="33325021" w14:textId="2B02FA17" w:rsidR="003B116E" w:rsidRPr="00A17D2A" w:rsidRDefault="003B116E" w:rsidP="003B116E">
      <w:r>
        <w:t>Recuerda anexar foto de tu botiquín de primeros auxilios.</w:t>
      </w:r>
    </w:p>
    <w:p w14:paraId="14191286" w14:textId="77777777" w:rsidR="00A17D2A" w:rsidRDefault="00A17D2A"/>
    <w:sectPr w:rsidR="00A17D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04EE"/>
    <w:multiLevelType w:val="multilevel"/>
    <w:tmpl w:val="93F0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9EE"/>
    <w:multiLevelType w:val="multilevel"/>
    <w:tmpl w:val="447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0B79"/>
    <w:multiLevelType w:val="multilevel"/>
    <w:tmpl w:val="9BD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E6BB4"/>
    <w:multiLevelType w:val="multilevel"/>
    <w:tmpl w:val="33D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7082C"/>
    <w:multiLevelType w:val="multilevel"/>
    <w:tmpl w:val="44A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174E1"/>
    <w:multiLevelType w:val="multilevel"/>
    <w:tmpl w:val="6DF8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B5A69"/>
    <w:multiLevelType w:val="multilevel"/>
    <w:tmpl w:val="71B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A38DC"/>
    <w:multiLevelType w:val="multilevel"/>
    <w:tmpl w:val="417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F1C91"/>
    <w:multiLevelType w:val="multilevel"/>
    <w:tmpl w:val="1822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554ED"/>
    <w:multiLevelType w:val="multilevel"/>
    <w:tmpl w:val="AAB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84C87"/>
    <w:multiLevelType w:val="multilevel"/>
    <w:tmpl w:val="55B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46365"/>
    <w:multiLevelType w:val="multilevel"/>
    <w:tmpl w:val="ABC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C408B"/>
    <w:multiLevelType w:val="multilevel"/>
    <w:tmpl w:val="B16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E4CBF"/>
    <w:multiLevelType w:val="multilevel"/>
    <w:tmpl w:val="FB5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2A"/>
    <w:rsid w:val="002212AA"/>
    <w:rsid w:val="003B116E"/>
    <w:rsid w:val="00437F39"/>
    <w:rsid w:val="00544D8E"/>
    <w:rsid w:val="00A1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9184"/>
  <w15:chartTrackingRefBased/>
  <w15:docId w15:val="{F18BF780-BC51-43D6-A80C-F30A5DD6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D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D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D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D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7D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7D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D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7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CORDERO</dc:creator>
  <cp:keywords/>
  <dc:description/>
  <cp:lastModifiedBy>Arturo Hedersheim Padrón Morales</cp:lastModifiedBy>
  <cp:revision>3</cp:revision>
  <dcterms:created xsi:type="dcterms:W3CDTF">2025-12-09T01:59:00Z</dcterms:created>
  <dcterms:modified xsi:type="dcterms:W3CDTF">2026-04-10T16:24:00Z</dcterms:modified>
</cp:coreProperties>
</file>