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48DB8" w14:textId="5CA542D4" w:rsidR="00F119B8" w:rsidRPr="00F119B8" w:rsidRDefault="00F119B8" w:rsidP="00F119B8">
      <w:pPr>
        <w:rPr>
          <w:b/>
          <w:bCs/>
        </w:rPr>
      </w:pPr>
      <w:r>
        <w:rPr>
          <w:b/>
          <w:bCs/>
        </w:rPr>
        <w:t xml:space="preserve">  </w:t>
      </w:r>
      <w:r w:rsidRPr="00F119B8">
        <w:rPr>
          <w:b/>
          <w:bCs/>
        </w:rPr>
        <w:t>INFORME SOBRE BENEFICIOS COMUNITARIOS COMPARTIDOS AL VISITANTE</w:t>
      </w:r>
    </w:p>
    <w:p w14:paraId="30F3B035" w14:textId="42CFBF4C" w:rsidR="00234D09" w:rsidRPr="00234D09" w:rsidRDefault="00F119B8" w:rsidP="00234D09">
      <w:pPr>
        <w:spacing w:line="270" w:lineRule="atLeast"/>
        <w:textAlignment w:val="baseline"/>
        <w:rPr>
          <w:rFonts w:ascii="Segoe UI" w:eastAsia="Times New Roman" w:hAnsi="Segoe UI" w:cs="Segoe UI"/>
          <w:b/>
          <w:bCs/>
          <w:color w:val="4150F7"/>
          <w:kern w:val="0"/>
          <w:sz w:val="21"/>
          <w:szCs w:val="21"/>
          <w:bdr w:val="none" w:sz="0" w:space="0" w:color="auto" w:frame="1"/>
          <w:lang w:eastAsia="es-MX"/>
          <w14:ligatures w14:val="none"/>
        </w:rPr>
      </w:pPr>
      <w:r w:rsidRPr="00F119B8">
        <w:rPr>
          <w:b/>
          <w:bCs/>
        </w:rPr>
        <w:t>1. Nombre de la Organización:</w:t>
      </w:r>
      <w:r w:rsidR="00234D09">
        <w:rPr>
          <w:b/>
          <w:bCs/>
        </w:rPr>
        <w:t xml:space="preserve"> </w:t>
      </w:r>
      <w:r w:rsidR="00234D09" w:rsidRPr="00234D09">
        <w:rPr>
          <w:rFonts w:ascii="Segoe UI" w:eastAsia="Times New Roman" w:hAnsi="Segoe UI" w:cs="Segoe UI"/>
          <w:b/>
          <w:bCs/>
          <w:color w:val="0C1014"/>
          <w:kern w:val="0"/>
          <w:sz w:val="21"/>
          <w:szCs w:val="21"/>
          <w:lang w:eastAsia="es-MX"/>
          <w14:ligatures w14:val="none"/>
        </w:rPr>
        <w:fldChar w:fldCharType="begin"/>
      </w:r>
      <w:r w:rsidR="00234D09" w:rsidRPr="00234D09">
        <w:rPr>
          <w:rFonts w:ascii="Segoe UI" w:eastAsia="Times New Roman" w:hAnsi="Segoe UI" w:cs="Segoe UI"/>
          <w:b/>
          <w:bCs/>
          <w:color w:val="0C1014"/>
          <w:kern w:val="0"/>
          <w:sz w:val="21"/>
          <w:szCs w:val="21"/>
          <w:lang w:eastAsia="es-MX"/>
          <w14:ligatures w14:val="none"/>
        </w:rPr>
        <w:instrText xml:space="preserve"> HYPERLINK "https://www.instagram.com/hongueras_pjiekakjoo/" </w:instrText>
      </w:r>
      <w:r w:rsidR="00234D09" w:rsidRPr="00234D09">
        <w:rPr>
          <w:rFonts w:ascii="Segoe UI" w:eastAsia="Times New Roman" w:hAnsi="Segoe UI" w:cs="Segoe UI"/>
          <w:b/>
          <w:bCs/>
          <w:color w:val="0C1014"/>
          <w:kern w:val="0"/>
          <w:sz w:val="21"/>
          <w:szCs w:val="21"/>
          <w:lang w:eastAsia="es-MX"/>
          <w14:ligatures w14:val="none"/>
        </w:rPr>
        <w:fldChar w:fldCharType="separate"/>
      </w:r>
      <w:r w:rsidR="00234D09">
        <w:rPr>
          <w:rFonts w:ascii="Segoe UI" w:eastAsia="Times New Roman" w:hAnsi="Segoe UI" w:cs="Segoe UI"/>
          <w:b/>
          <w:bCs/>
          <w:color w:val="4150F7"/>
          <w:kern w:val="0"/>
          <w:sz w:val="21"/>
          <w:szCs w:val="21"/>
          <w:bdr w:val="none" w:sz="0" w:space="0" w:color="auto" w:frame="1"/>
          <w:lang w:eastAsia="es-MX"/>
          <w14:ligatures w14:val="none"/>
        </w:rPr>
        <w:t xml:space="preserve"> </w:t>
      </w:r>
      <w:r w:rsidR="00234D09" w:rsidRPr="00234D09">
        <w:rPr>
          <w:rFonts w:ascii="Segoe UI" w:eastAsia="Times New Roman" w:hAnsi="Segoe UI" w:cs="Segoe UI"/>
          <w:b/>
          <w:bCs/>
          <w:color w:val="0C1014"/>
          <w:kern w:val="0"/>
          <w:sz w:val="21"/>
          <w:szCs w:val="21"/>
          <w:bdr w:val="none" w:sz="0" w:space="0" w:color="auto" w:frame="1"/>
          <w:lang w:eastAsia="es-MX"/>
          <w14:ligatures w14:val="none"/>
        </w:rPr>
        <w:t>hongueras_pjiekakjoo</w:t>
      </w:r>
    </w:p>
    <w:p w14:paraId="1ADB24C5" w14:textId="2B0F1CB4" w:rsidR="00F119B8" w:rsidRPr="00234D09" w:rsidRDefault="00234D09" w:rsidP="00234D09">
      <w:pPr>
        <w:spacing w:after="0" w:line="270" w:lineRule="atLeast"/>
        <w:textAlignment w:val="baseline"/>
        <w:rPr>
          <w:rFonts w:ascii="Segoe UI" w:eastAsia="Times New Roman" w:hAnsi="Segoe UI" w:cs="Segoe UI"/>
          <w:b/>
          <w:bCs/>
          <w:color w:val="0C1014"/>
          <w:kern w:val="0"/>
          <w:sz w:val="21"/>
          <w:szCs w:val="21"/>
          <w:lang w:eastAsia="es-MX"/>
          <w14:ligatures w14:val="none"/>
        </w:rPr>
      </w:pPr>
      <w:r w:rsidRPr="00234D09">
        <w:rPr>
          <w:rFonts w:ascii="Segoe UI" w:eastAsia="Times New Roman" w:hAnsi="Segoe UI" w:cs="Segoe UI"/>
          <w:b/>
          <w:bCs/>
          <w:color w:val="0C1014"/>
          <w:kern w:val="0"/>
          <w:sz w:val="21"/>
          <w:szCs w:val="21"/>
          <w:lang w:eastAsia="es-MX"/>
          <w14:ligatures w14:val="none"/>
        </w:rPr>
        <w:fldChar w:fldCharType="end"/>
      </w:r>
    </w:p>
    <w:p w14:paraId="641E495E" w14:textId="7359E0D4" w:rsidR="00F119B8" w:rsidRPr="00F119B8" w:rsidRDefault="00F119B8" w:rsidP="00F119B8">
      <w:r w:rsidRPr="00F119B8">
        <w:rPr>
          <w:b/>
          <w:bCs/>
        </w:rPr>
        <w:t>2. Lugar:</w:t>
      </w:r>
      <w:r w:rsidR="00234D09">
        <w:rPr>
          <w:b/>
          <w:bCs/>
        </w:rPr>
        <w:t xml:space="preserve"> Ocuilan Estado de México </w:t>
      </w:r>
    </w:p>
    <w:p w14:paraId="78F19700" w14:textId="7DCCDFFB" w:rsidR="00F119B8" w:rsidRPr="00F119B8" w:rsidRDefault="00F119B8" w:rsidP="00F119B8"/>
    <w:p w14:paraId="596AFAE1" w14:textId="1BD2152D" w:rsidR="00F119B8" w:rsidRPr="00F119B8" w:rsidRDefault="00F119B8" w:rsidP="00F119B8">
      <w:r w:rsidRPr="00F119B8">
        <w:rPr>
          <w:b/>
          <w:bCs/>
        </w:rPr>
        <w:t>3. Fecha:</w:t>
      </w:r>
      <w:r w:rsidR="00234D09">
        <w:rPr>
          <w:b/>
          <w:bCs/>
        </w:rPr>
        <w:t xml:space="preserve"> 27 de febrero de 2026 </w:t>
      </w:r>
    </w:p>
    <w:p w14:paraId="78276898" w14:textId="6CD794ED" w:rsidR="00F119B8" w:rsidRPr="00F119B8" w:rsidRDefault="00F119B8" w:rsidP="00F119B8"/>
    <w:p w14:paraId="7EA2D79C" w14:textId="0B883363" w:rsidR="00234D09" w:rsidRPr="00234D09" w:rsidRDefault="00F119B8" w:rsidP="00F119B8">
      <w:pPr>
        <w:rPr>
          <w:b/>
          <w:bCs/>
        </w:rPr>
      </w:pPr>
      <w:r w:rsidRPr="00F119B8">
        <w:rPr>
          <w:b/>
          <w:bCs/>
        </w:rPr>
        <w:t>4. Mecanismos de Información Utilizados</w:t>
      </w:r>
      <w:r w:rsidR="00234D09">
        <w:rPr>
          <w:b/>
          <w:bCs/>
        </w:rPr>
        <w:t>: Instituciones</w:t>
      </w:r>
    </w:p>
    <w:p w14:paraId="5187236A" w14:textId="658329C0" w:rsidR="00F119B8" w:rsidRPr="00F119B8" w:rsidRDefault="00F119B8" w:rsidP="00F119B8"/>
    <w:p w14:paraId="6F8BE947" w14:textId="77777777" w:rsidR="00234D09" w:rsidRDefault="00F119B8" w:rsidP="00234D09">
      <w:pPr>
        <w:rPr>
          <w:rFonts w:ascii="Segoe UI" w:hAnsi="Segoe UI" w:cs="Segoe UI"/>
          <w:color w:val="0C1014"/>
          <w:sz w:val="21"/>
          <w:szCs w:val="21"/>
          <w:shd w:val="clear" w:color="auto" w:fill="FFFFFF"/>
        </w:rPr>
      </w:pPr>
      <w:r w:rsidRPr="00F119B8">
        <w:rPr>
          <w:b/>
          <w:bCs/>
        </w:rPr>
        <w:t>5. Resultados en Educación, Bienestar, Cuidado del Medio Ambiente o Infraestructura</w:t>
      </w:r>
      <w:r w:rsidR="00234D09">
        <w:rPr>
          <w:rFonts w:ascii="Segoe UI" w:hAnsi="Segoe UI" w:cs="Segoe UI"/>
          <w:color w:val="0C1014"/>
          <w:sz w:val="21"/>
          <w:szCs w:val="21"/>
          <w:shd w:val="clear" w:color="auto" w:fill="FFFFFF"/>
        </w:rPr>
        <w:t>:</w:t>
      </w:r>
    </w:p>
    <w:p w14:paraId="000D7E86" w14:textId="77777777" w:rsidR="005762F6" w:rsidRPr="005762F6" w:rsidRDefault="005762F6" w:rsidP="00F119B8">
      <w:pPr>
        <w:rPr>
          <w:rFonts w:ascii="Segoe UI" w:hAnsi="Segoe UI" w:cs="Segoe UI"/>
          <w:b/>
          <w:color w:val="0C1014"/>
          <w:sz w:val="20"/>
          <w:szCs w:val="21"/>
          <w:shd w:val="clear" w:color="auto" w:fill="FFFFFF"/>
        </w:rPr>
      </w:pPr>
      <w:r w:rsidRPr="005762F6">
        <w:rPr>
          <w:rFonts w:ascii="Segoe UI" w:hAnsi="Segoe UI" w:cs="Segoe UI"/>
          <w:b/>
          <w:color w:val="0C1014"/>
          <w:sz w:val="20"/>
          <w:szCs w:val="21"/>
          <w:shd w:val="clear" w:color="auto" w:fill="FFFFFF"/>
        </w:rPr>
        <w:t xml:space="preserve">Nuestros Logros  </w:t>
      </w:r>
    </w:p>
    <w:p w14:paraId="7A17C878" w14:textId="10EB8A5C" w:rsidR="005762F6" w:rsidRDefault="00A47E7D" w:rsidP="005762F6">
      <w:pPr>
        <w:rPr>
          <w:rFonts w:ascii="Segoe UI" w:hAnsi="Segoe UI" w:cs="Segoe UI"/>
          <w:color w:val="0C1014"/>
          <w:sz w:val="21"/>
          <w:szCs w:val="21"/>
          <w:shd w:val="clear" w:color="auto" w:fill="FFFFFF"/>
        </w:rPr>
      </w:pPr>
      <w:r>
        <w:rPr>
          <w:rFonts w:ascii="Segoe UI" w:hAnsi="Segoe UI" w:cs="Segoe UI"/>
          <w:color w:val="0C1014"/>
          <w:sz w:val="21"/>
          <w:szCs w:val="21"/>
        </w:rPr>
        <w:br/>
      </w:r>
      <w:r>
        <w:rPr>
          <w:rFonts w:ascii="Segoe UI" w:hAnsi="Segoe UI" w:cs="Segoe UI"/>
          <w:color w:val="0C1014"/>
          <w:sz w:val="21"/>
          <w:szCs w:val="21"/>
          <w:shd w:val="clear" w:color="auto" w:fill="FFFFFF"/>
        </w:rPr>
        <w:t>1. Nos conformamos como cooperativa de mujeres, la cual se denomina: Hongueras Indígenas Tlahuicas S.C. de R.L. de C.V.</w:t>
      </w:r>
      <w:r>
        <w:rPr>
          <w:rFonts w:ascii="Segoe UI" w:hAnsi="Segoe UI" w:cs="Segoe UI"/>
          <w:color w:val="0C1014"/>
          <w:sz w:val="21"/>
          <w:szCs w:val="21"/>
        </w:rPr>
        <w:br/>
      </w:r>
      <w:r>
        <w:rPr>
          <w:rFonts w:ascii="Segoe UI" w:hAnsi="Segoe UI" w:cs="Segoe UI"/>
          <w:color w:val="0C1014"/>
          <w:sz w:val="21"/>
          <w:szCs w:val="21"/>
          <w:shd w:val="clear" w:color="auto" w:fill="FFFFFF"/>
        </w:rPr>
        <w:t xml:space="preserve">2. Logramos el registro de marca de nuestra cooperativa denominada: Hongueras Pjiekakjoo </w:t>
      </w:r>
      <w:r>
        <w:rPr>
          <w:rFonts w:ascii="Segoe UI Symbol" w:hAnsi="Segoe UI Symbol" w:cs="Segoe UI Symbol"/>
          <w:color w:val="0C1014"/>
          <w:sz w:val="21"/>
          <w:szCs w:val="21"/>
          <w:shd w:val="clear" w:color="auto" w:fill="FFFFFF"/>
        </w:rPr>
        <w:t>👭</w:t>
      </w:r>
      <w:r>
        <w:rPr>
          <w:rFonts w:ascii="Segoe UI" w:hAnsi="Segoe UI" w:cs="Segoe UI"/>
          <w:color w:val="0C1014"/>
          <w:sz w:val="21"/>
          <w:szCs w:val="21"/>
        </w:rPr>
        <w:br/>
      </w:r>
      <w:r>
        <w:rPr>
          <w:rFonts w:ascii="Segoe UI" w:hAnsi="Segoe UI" w:cs="Segoe UI"/>
          <w:color w:val="0C1014"/>
          <w:sz w:val="21"/>
          <w:szCs w:val="21"/>
        </w:rPr>
        <w:br/>
      </w:r>
      <w:r>
        <w:rPr>
          <w:rFonts w:ascii="Segoe UI" w:hAnsi="Segoe UI" w:cs="Segoe UI"/>
          <w:color w:val="0C1014"/>
          <w:sz w:val="21"/>
          <w:szCs w:val="21"/>
          <w:shd w:val="clear" w:color="auto" w:fill="FFFFFF"/>
        </w:rPr>
        <w:t>Sabemos que esto es sólo un pequeño paso hacia el escalamiento de un sueño creado en 2014, cuando recién empezamos a organizarnos como grupo comunitario con el interés de promover la difusión de nuestros saberes Pjiekakjoo sobre los hongos comestibles silvestres. Más adelante, buscamos transformar nuestros hongos en diversos productos para lograr un valor agregado. Luego, en 2016, comenzamos a formarnos como guías locales para desarrollar el micoturismo comunitario en ese mismo año.</w:t>
      </w:r>
      <w:r>
        <w:rPr>
          <w:rFonts w:ascii="Segoe UI" w:hAnsi="Segoe UI" w:cs="Segoe UI"/>
          <w:color w:val="0C1014"/>
          <w:sz w:val="21"/>
          <w:szCs w:val="21"/>
        </w:rPr>
        <w:br/>
      </w:r>
      <w:r>
        <w:rPr>
          <w:rFonts w:ascii="Segoe UI" w:hAnsi="Segoe UI" w:cs="Segoe UI"/>
          <w:color w:val="0C1014"/>
          <w:sz w:val="21"/>
          <w:szCs w:val="21"/>
        </w:rPr>
        <w:br/>
      </w:r>
      <w:r>
        <w:rPr>
          <w:rFonts w:ascii="Segoe UI" w:hAnsi="Segoe UI" w:cs="Segoe UI"/>
          <w:color w:val="0C1014"/>
          <w:sz w:val="21"/>
          <w:szCs w:val="21"/>
          <w:shd w:val="clear" w:color="auto" w:fill="FFFFFF"/>
        </w:rPr>
        <w:t>Todo ha representado un reto: formarnos y capacitarnos en diversas áreas, tocar puertas, crear alianzas con personas increíbles que han sumado, tratar de innovar siempre, abrirnos a nuevos horizontes desde nuestras posibilidades comunitarias… Pero siempre con un mismo objetivo: no perder la visión comunitaria, promover empleos locales directos e indirectos, difundir saberes, conservar el bosque, hacer ciencia y conciencia ciudadana, amar el espacio en el que nos ha tocado vivir y compartir con</w:t>
      </w:r>
      <w:r w:rsidR="005762F6">
        <w:rPr>
          <w:rFonts w:ascii="Segoe UI" w:hAnsi="Segoe UI" w:cs="Segoe UI"/>
          <w:color w:val="0C1014"/>
          <w:sz w:val="21"/>
          <w:szCs w:val="21"/>
          <w:shd w:val="clear" w:color="auto" w:fill="FFFFFF"/>
        </w:rPr>
        <w:t xml:space="preserve"> cariño lo que somos: Pjiekakjo</w:t>
      </w:r>
      <w:bookmarkStart w:id="0" w:name="_GoBack"/>
      <w:bookmarkEnd w:id="0"/>
      <w:r w:rsidR="005762F6">
        <w:rPr>
          <w:rFonts w:ascii="Segoe UI" w:hAnsi="Segoe UI" w:cs="Segoe UI"/>
          <w:color w:val="0C1014"/>
          <w:sz w:val="21"/>
          <w:szCs w:val="21"/>
          <w:shd w:val="clear" w:color="auto" w:fill="FFFFFF"/>
        </w:rPr>
        <w:t>.</w:t>
      </w:r>
    </w:p>
    <w:p w14:paraId="372795FB" w14:textId="04B19E9F" w:rsidR="005762F6" w:rsidRDefault="005762F6" w:rsidP="005762F6">
      <w:pPr>
        <w:rPr>
          <w:rFonts w:ascii="Segoe UI" w:hAnsi="Segoe UI" w:cs="Segoe UI"/>
          <w:color w:val="0C1014"/>
          <w:sz w:val="21"/>
          <w:szCs w:val="21"/>
          <w:shd w:val="clear" w:color="auto" w:fill="FFFFFF"/>
        </w:rPr>
      </w:pPr>
    </w:p>
    <w:p w14:paraId="2D1EE479" w14:textId="77777777" w:rsidR="005762F6" w:rsidRDefault="005762F6" w:rsidP="005762F6"/>
    <w:p w14:paraId="35E5E562" w14:textId="58C3A2CF" w:rsidR="00F119B8" w:rsidRDefault="00F119B8"/>
    <w:sectPr w:rsidR="00F119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B8"/>
    <w:rsid w:val="00234D09"/>
    <w:rsid w:val="00544D8E"/>
    <w:rsid w:val="005762F6"/>
    <w:rsid w:val="00834C3A"/>
    <w:rsid w:val="00855EA4"/>
    <w:rsid w:val="00A47E7D"/>
    <w:rsid w:val="00F11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C6A0"/>
  <w15:chartTrackingRefBased/>
  <w15:docId w15:val="{B639E104-431E-475F-8AF6-1CAD528E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1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1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19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19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19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19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19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19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19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19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19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19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19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19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19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19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19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19B8"/>
    <w:rPr>
      <w:rFonts w:eastAsiaTheme="majorEastAsia" w:cstheme="majorBidi"/>
      <w:color w:val="272727" w:themeColor="text1" w:themeTint="D8"/>
    </w:rPr>
  </w:style>
  <w:style w:type="paragraph" w:styleId="Ttulo">
    <w:name w:val="Title"/>
    <w:basedOn w:val="Normal"/>
    <w:next w:val="Normal"/>
    <w:link w:val="TtuloCar"/>
    <w:uiPriority w:val="10"/>
    <w:qFormat/>
    <w:rsid w:val="00F11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19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19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19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19B8"/>
    <w:pPr>
      <w:spacing w:before="160"/>
      <w:jc w:val="center"/>
    </w:pPr>
    <w:rPr>
      <w:i/>
      <w:iCs/>
      <w:color w:val="404040" w:themeColor="text1" w:themeTint="BF"/>
    </w:rPr>
  </w:style>
  <w:style w:type="character" w:customStyle="1" w:styleId="CitaCar">
    <w:name w:val="Cita Car"/>
    <w:basedOn w:val="Fuentedeprrafopredeter"/>
    <w:link w:val="Cita"/>
    <w:uiPriority w:val="29"/>
    <w:rsid w:val="00F119B8"/>
    <w:rPr>
      <w:i/>
      <w:iCs/>
      <w:color w:val="404040" w:themeColor="text1" w:themeTint="BF"/>
    </w:rPr>
  </w:style>
  <w:style w:type="paragraph" w:styleId="Prrafodelista">
    <w:name w:val="List Paragraph"/>
    <w:basedOn w:val="Normal"/>
    <w:uiPriority w:val="34"/>
    <w:qFormat/>
    <w:rsid w:val="00F119B8"/>
    <w:pPr>
      <w:ind w:left="720"/>
      <w:contextualSpacing/>
    </w:pPr>
  </w:style>
  <w:style w:type="character" w:styleId="nfasisintenso">
    <w:name w:val="Intense Emphasis"/>
    <w:basedOn w:val="Fuentedeprrafopredeter"/>
    <w:uiPriority w:val="21"/>
    <w:qFormat/>
    <w:rsid w:val="00F119B8"/>
    <w:rPr>
      <w:i/>
      <w:iCs/>
      <w:color w:val="0F4761" w:themeColor="accent1" w:themeShade="BF"/>
    </w:rPr>
  </w:style>
  <w:style w:type="paragraph" w:styleId="Citadestacada">
    <w:name w:val="Intense Quote"/>
    <w:basedOn w:val="Normal"/>
    <w:next w:val="Normal"/>
    <w:link w:val="CitadestacadaCar"/>
    <w:uiPriority w:val="30"/>
    <w:qFormat/>
    <w:rsid w:val="00F11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19B8"/>
    <w:rPr>
      <w:i/>
      <w:iCs/>
      <w:color w:val="0F4761" w:themeColor="accent1" w:themeShade="BF"/>
    </w:rPr>
  </w:style>
  <w:style w:type="character" w:styleId="Referenciaintensa">
    <w:name w:val="Intense Reference"/>
    <w:basedOn w:val="Fuentedeprrafopredeter"/>
    <w:uiPriority w:val="32"/>
    <w:qFormat/>
    <w:rsid w:val="00F119B8"/>
    <w:rPr>
      <w:b/>
      <w:bCs/>
      <w:smallCaps/>
      <w:color w:val="0F4761" w:themeColor="accent1" w:themeShade="BF"/>
      <w:spacing w:val="5"/>
    </w:rPr>
  </w:style>
  <w:style w:type="character" w:customStyle="1" w:styleId="x1lliihq">
    <w:name w:val="x1lliihq"/>
    <w:basedOn w:val="Fuentedeprrafopredeter"/>
    <w:rsid w:val="00234D09"/>
  </w:style>
  <w:style w:type="character" w:styleId="Hipervnculo">
    <w:name w:val="Hyperlink"/>
    <w:basedOn w:val="Fuentedeprrafopredeter"/>
    <w:uiPriority w:val="99"/>
    <w:semiHidden/>
    <w:unhideWhenUsed/>
    <w:rsid w:val="00234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481721">
      <w:bodyDiv w:val="1"/>
      <w:marLeft w:val="0"/>
      <w:marRight w:val="0"/>
      <w:marTop w:val="0"/>
      <w:marBottom w:val="0"/>
      <w:divBdr>
        <w:top w:val="none" w:sz="0" w:space="0" w:color="auto"/>
        <w:left w:val="none" w:sz="0" w:space="0" w:color="auto"/>
        <w:bottom w:val="none" w:sz="0" w:space="0" w:color="auto"/>
        <w:right w:val="none" w:sz="0" w:space="0" w:color="auto"/>
      </w:divBdr>
      <w:divsChild>
        <w:div w:id="751926350">
          <w:marLeft w:val="0"/>
          <w:marRight w:val="0"/>
          <w:marTop w:val="0"/>
          <w:marBottom w:val="0"/>
          <w:divBdr>
            <w:top w:val="none" w:sz="0" w:space="0" w:color="auto"/>
            <w:left w:val="none" w:sz="0" w:space="0" w:color="auto"/>
            <w:bottom w:val="none" w:sz="0" w:space="0" w:color="auto"/>
            <w:right w:val="none" w:sz="0" w:space="0" w:color="auto"/>
          </w:divBdr>
          <w:divsChild>
            <w:div w:id="2087413488">
              <w:marLeft w:val="0"/>
              <w:marRight w:val="0"/>
              <w:marTop w:val="0"/>
              <w:marBottom w:val="0"/>
              <w:divBdr>
                <w:top w:val="none" w:sz="0" w:space="0" w:color="auto"/>
                <w:left w:val="none" w:sz="0" w:space="0" w:color="auto"/>
                <w:bottom w:val="none" w:sz="0" w:space="0" w:color="auto"/>
                <w:right w:val="none" w:sz="0" w:space="0" w:color="auto"/>
              </w:divBdr>
              <w:divsChild>
                <w:div w:id="7684184">
                  <w:marLeft w:val="0"/>
                  <w:marRight w:val="0"/>
                  <w:marTop w:val="0"/>
                  <w:marBottom w:val="0"/>
                  <w:divBdr>
                    <w:top w:val="none" w:sz="0" w:space="0" w:color="auto"/>
                    <w:left w:val="none" w:sz="0" w:space="0" w:color="auto"/>
                    <w:bottom w:val="none" w:sz="0" w:space="0" w:color="auto"/>
                    <w:right w:val="none" w:sz="0" w:space="0" w:color="auto"/>
                  </w:divBdr>
                  <w:divsChild>
                    <w:div w:id="572660070">
                      <w:marLeft w:val="0"/>
                      <w:marRight w:val="0"/>
                      <w:marTop w:val="0"/>
                      <w:marBottom w:val="0"/>
                      <w:divBdr>
                        <w:top w:val="none" w:sz="0" w:space="0" w:color="auto"/>
                        <w:left w:val="none" w:sz="0" w:space="0" w:color="auto"/>
                        <w:bottom w:val="none" w:sz="0" w:space="0" w:color="auto"/>
                        <w:right w:val="none" w:sz="0" w:space="0" w:color="auto"/>
                      </w:divBdr>
                      <w:divsChild>
                        <w:div w:id="1227759542">
                          <w:marLeft w:val="0"/>
                          <w:marRight w:val="0"/>
                          <w:marTop w:val="0"/>
                          <w:marBottom w:val="0"/>
                          <w:divBdr>
                            <w:top w:val="none" w:sz="0" w:space="0" w:color="auto"/>
                            <w:left w:val="none" w:sz="0" w:space="0" w:color="auto"/>
                            <w:bottom w:val="none" w:sz="0" w:space="0" w:color="auto"/>
                            <w:right w:val="none" w:sz="0" w:space="0" w:color="auto"/>
                          </w:divBdr>
                          <w:divsChild>
                            <w:div w:id="16778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CORDERO</dc:creator>
  <cp:keywords/>
  <dc:description/>
  <cp:lastModifiedBy>Libier Castañeda Cumplido</cp:lastModifiedBy>
  <cp:revision>2</cp:revision>
  <dcterms:created xsi:type="dcterms:W3CDTF">2025-12-09T00:25:00Z</dcterms:created>
  <dcterms:modified xsi:type="dcterms:W3CDTF">2026-02-27T22:43:00Z</dcterms:modified>
</cp:coreProperties>
</file>